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04" w:rsidRDefault="008D7104" w:rsidP="008D7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оценки условий труда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268"/>
        <w:gridCol w:w="3327"/>
      </w:tblGrid>
      <w:tr w:rsidR="008D7104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7104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 w:rsidP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места соответствуют 2 классу условий труда (допустимый)</w:t>
            </w:r>
          </w:p>
        </w:tc>
      </w:tr>
      <w:tr w:rsidR="008D7104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 w:rsidP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места соответствуют 2 классу условий труда (допустимый)</w:t>
            </w:r>
          </w:p>
        </w:tc>
      </w:tr>
      <w:tr w:rsidR="008D7104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04" w:rsidRDefault="008D7104" w:rsidP="008D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места соответствуют 2 классу условий труда (допустимый)</w:t>
            </w:r>
          </w:p>
        </w:tc>
      </w:tr>
      <w:tr w:rsidR="005B43BD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D" w:rsidRDefault="005B43BD" w:rsidP="005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D" w:rsidRDefault="005B43BD" w:rsidP="005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D" w:rsidRDefault="005B43BD" w:rsidP="005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места соответствуют 2 классу условий труда (допустимый)</w:t>
            </w:r>
          </w:p>
        </w:tc>
      </w:tr>
      <w:tr w:rsidR="00B06850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0" w:rsidRDefault="00B06850" w:rsidP="00B0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0" w:rsidRDefault="00B06850" w:rsidP="00B0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0" w:rsidRDefault="00B06850" w:rsidP="00B0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рабочих мест соответствуют 2 классу условий труда (допустимый), 8 рабочих мест – класс 3.1. (вредный)</w:t>
            </w:r>
          </w:p>
        </w:tc>
      </w:tr>
      <w:tr w:rsidR="00E639CF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F" w:rsidRDefault="00E639CF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F" w:rsidRDefault="00E639CF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F" w:rsidRDefault="00B303E8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E639C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соответствуют 2 классу условий труда (допустимый), 9 рабочих мест – класс 3.1. (вредный)</w:t>
            </w:r>
          </w:p>
        </w:tc>
      </w:tr>
      <w:tr w:rsidR="00E86826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6" w:rsidRDefault="00E86826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6" w:rsidRDefault="00E86826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6" w:rsidRDefault="00B303E8" w:rsidP="00B3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C84232" w:rsidRPr="00C8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826" w:rsidRPr="00C84232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C84232" w:rsidRPr="00C84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826" w:rsidRPr="00C842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2 классу условий труда (допустимый),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826" w:rsidRPr="00C8423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E86826">
              <w:rPr>
                <w:rFonts w:ascii="Times New Roman" w:hAnsi="Times New Roman" w:cs="Times New Roman"/>
                <w:sz w:val="24"/>
                <w:szCs w:val="24"/>
              </w:rPr>
              <w:t xml:space="preserve"> – класс 3.1. (вредный)</w:t>
            </w:r>
          </w:p>
        </w:tc>
      </w:tr>
      <w:tr w:rsidR="004D59F8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8" w:rsidRDefault="004D59F8" w:rsidP="008B0EAE">
            <w:pPr>
              <w:spacing w:after="0" w:line="240" w:lineRule="auto"/>
            </w:pPr>
            <w:r w:rsidRPr="00BD612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8" w:rsidRDefault="004D59F8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8" w:rsidRPr="008B0EAE" w:rsidRDefault="00B303E8" w:rsidP="00B303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4D59F8"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 соответствуют 2 классу условий труда (допустимый),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9F8"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– класс 3.</w:t>
            </w:r>
            <w:r w:rsidR="008B0EAE" w:rsidRPr="008B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9F8" w:rsidRPr="008B0EAE">
              <w:rPr>
                <w:rFonts w:ascii="Times New Roman" w:hAnsi="Times New Roman" w:cs="Times New Roman"/>
                <w:sz w:val="24"/>
                <w:szCs w:val="24"/>
              </w:rPr>
              <w:t>. (вредный)</w:t>
            </w:r>
          </w:p>
        </w:tc>
      </w:tr>
      <w:tr w:rsidR="004D59F8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8" w:rsidRDefault="004D59F8" w:rsidP="008B0EAE">
            <w:pPr>
              <w:spacing w:after="0" w:line="240" w:lineRule="auto"/>
            </w:pPr>
            <w:r w:rsidRPr="00BD612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8" w:rsidRDefault="004D59F8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8" w:rsidRPr="008B0EAE" w:rsidRDefault="00B303E8" w:rsidP="00B303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4D59F8"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соответствуют 2 классу условий труда (допустимый),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59F8"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– класс 3.2. (вредный)</w:t>
            </w:r>
          </w:p>
        </w:tc>
      </w:tr>
      <w:tr w:rsidR="008A44C1" w:rsidTr="008D71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1" w:rsidRDefault="008A44C1" w:rsidP="008A44C1">
            <w:pPr>
              <w:spacing w:after="0" w:line="240" w:lineRule="auto"/>
            </w:pPr>
            <w:r w:rsidRPr="00BD612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1" w:rsidRDefault="008A44C1" w:rsidP="008A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1" w:rsidRPr="008B0EAE" w:rsidRDefault="008A44C1" w:rsidP="008A44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соответствуют 2 классу условий труда (допустимый),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– класс 3.2. (вредный)</w:t>
            </w:r>
          </w:p>
        </w:tc>
      </w:tr>
    </w:tbl>
    <w:tbl>
      <w:tblPr>
        <w:tblpPr w:leftFromText="180" w:rightFromText="180" w:vertAnchor="text" w:horzAnchor="margin" w:tblpY="391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826"/>
        <w:gridCol w:w="850"/>
        <w:gridCol w:w="851"/>
        <w:gridCol w:w="850"/>
        <w:gridCol w:w="851"/>
        <w:gridCol w:w="850"/>
        <w:gridCol w:w="851"/>
      </w:tblGrid>
      <w:tr w:rsidR="008D7104" w:rsidRPr="00942056" w:rsidTr="008D7104">
        <w:trPr>
          <w:trHeight w:val="475"/>
        </w:trPr>
        <w:tc>
          <w:tcPr>
            <w:tcW w:w="2997" w:type="dxa"/>
            <w:vMerge w:val="restart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29" w:type="dxa"/>
            <w:gridSpan w:val="7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</w:t>
            </w:r>
            <w:r w:rsidR="00B06850">
              <w:rPr>
                <w:rFonts w:ascii="Times New Roman" w:hAnsi="Times New Roman"/>
                <w:sz w:val="24"/>
                <w:szCs w:val="24"/>
              </w:rPr>
              <w:t>ий труда из числа рабочих мест</w:t>
            </w:r>
          </w:p>
        </w:tc>
      </w:tr>
      <w:tr w:rsidR="008D7104" w:rsidRPr="00942056" w:rsidTr="008D7104">
        <w:trPr>
          <w:trHeight w:val="339"/>
        </w:trPr>
        <w:tc>
          <w:tcPr>
            <w:tcW w:w="2997" w:type="dxa"/>
            <w:vMerge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8D71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  <w:r w:rsidRPr="008D71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4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lastRenderedPageBreak/>
              <w:t>класс 3</w:t>
            </w:r>
          </w:p>
        </w:tc>
        <w:tc>
          <w:tcPr>
            <w:tcW w:w="851" w:type="dxa"/>
            <w:vMerge w:val="restart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8D71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D7104" w:rsidRPr="00942056" w:rsidTr="008D7104">
        <w:trPr>
          <w:trHeight w:val="313"/>
        </w:trPr>
        <w:tc>
          <w:tcPr>
            <w:tcW w:w="2997" w:type="dxa"/>
            <w:vMerge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0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51" w:type="dxa"/>
            <w:vMerge/>
            <w:vAlign w:val="center"/>
          </w:tcPr>
          <w:p w:rsidR="008D7104" w:rsidRPr="008D7104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104" w:rsidRPr="008B0EAE" w:rsidTr="008D7104">
        <w:trPr>
          <w:trHeight w:val="610"/>
        </w:trPr>
        <w:tc>
          <w:tcPr>
            <w:tcW w:w="2997" w:type="dxa"/>
            <w:vAlign w:val="center"/>
          </w:tcPr>
          <w:p w:rsidR="008D7104" w:rsidRPr="008B0EAE" w:rsidRDefault="00F013DD" w:rsidP="008B0EA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os1"/>
            <w:bookmarkEnd w:id="0"/>
            <w:r w:rsidRPr="008B0EAE">
              <w:rPr>
                <w:rFonts w:ascii="Times New Roman" w:hAnsi="Times New Roman"/>
                <w:sz w:val="24"/>
                <w:szCs w:val="24"/>
              </w:rPr>
              <w:t>Распределение рабочих мест Общества по классам условий труда</w:t>
            </w:r>
          </w:p>
        </w:tc>
        <w:tc>
          <w:tcPr>
            <w:tcW w:w="826" w:type="dxa"/>
            <w:vAlign w:val="center"/>
          </w:tcPr>
          <w:p w:rsidR="008D7104" w:rsidRPr="008B0EAE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7104" w:rsidRPr="008B0EAE" w:rsidRDefault="00E639CF" w:rsidP="00795EE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AE">
              <w:rPr>
                <w:rFonts w:ascii="Times New Roman" w:hAnsi="Times New Roman"/>
                <w:sz w:val="24"/>
                <w:szCs w:val="24"/>
              </w:rPr>
              <w:t>5</w:t>
            </w:r>
            <w:r w:rsidR="008B0EAE" w:rsidRPr="008B0EAE">
              <w:rPr>
                <w:rFonts w:ascii="Times New Roman" w:hAnsi="Times New Roman"/>
                <w:sz w:val="24"/>
                <w:szCs w:val="24"/>
              </w:rPr>
              <w:t>5</w:t>
            </w:r>
            <w:r w:rsidR="00795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D7104" w:rsidRPr="008B0EAE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7104" w:rsidRPr="008B0EAE" w:rsidRDefault="008A44C1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D7104" w:rsidRPr="008B0EAE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7104" w:rsidRPr="008B0EAE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D7104" w:rsidRPr="008B0EAE" w:rsidRDefault="008D7104" w:rsidP="008B0EA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7104" w:rsidRPr="008B0EAE" w:rsidRDefault="008D7104" w:rsidP="008B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os2"/>
      <w:bookmarkEnd w:id="1"/>
    </w:p>
    <w:p w:rsidR="00E639CF" w:rsidRPr="008B0EAE" w:rsidRDefault="00E639CF" w:rsidP="008B0EAE">
      <w:pPr>
        <w:pStyle w:val="a5"/>
        <w:spacing w:before="0"/>
        <w:jc w:val="center"/>
      </w:pPr>
      <w:bookmarkStart w:id="2" w:name="table1"/>
      <w:bookmarkEnd w:id="2"/>
    </w:p>
    <w:p w:rsidR="008D7104" w:rsidRPr="008B0EAE" w:rsidRDefault="008D7104" w:rsidP="008B0EAE">
      <w:pPr>
        <w:pStyle w:val="a5"/>
        <w:spacing w:before="0"/>
        <w:jc w:val="center"/>
      </w:pPr>
      <w:r w:rsidRPr="008B0EAE">
        <w:t>Перечень рекомендуемых мероприятий по улучшению условий труда</w:t>
      </w:r>
    </w:p>
    <w:p w:rsidR="008705E5" w:rsidRPr="008B0EAE" w:rsidRDefault="008705E5" w:rsidP="008B0EAE">
      <w:pPr>
        <w:pStyle w:val="a5"/>
        <w:spacing w:before="0"/>
        <w:jc w:val="center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34"/>
        <w:gridCol w:w="1627"/>
        <w:gridCol w:w="1470"/>
        <w:gridCol w:w="1383"/>
        <w:gridCol w:w="1734"/>
        <w:gridCol w:w="978"/>
      </w:tblGrid>
      <w:tr w:rsidR="008705E5" w:rsidRPr="008B0EAE" w:rsidTr="008A44C1">
        <w:tc>
          <w:tcPr>
            <w:tcW w:w="1734" w:type="dxa"/>
          </w:tcPr>
          <w:p w:rsidR="008705E5" w:rsidRPr="008B0EAE" w:rsidRDefault="008705E5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1627" w:type="dxa"/>
          </w:tcPr>
          <w:p w:rsidR="008705E5" w:rsidRPr="008B0EAE" w:rsidRDefault="008705E5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0" w:type="dxa"/>
          </w:tcPr>
          <w:p w:rsidR="008705E5" w:rsidRPr="008B0EAE" w:rsidRDefault="008705E5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E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383" w:type="dxa"/>
          </w:tcPr>
          <w:p w:rsidR="008705E5" w:rsidRPr="008B0EAE" w:rsidRDefault="008705E5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8B0EA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1734" w:type="dxa"/>
          </w:tcPr>
          <w:p w:rsidR="008705E5" w:rsidRPr="008B0EAE" w:rsidRDefault="008705E5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E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978" w:type="dxa"/>
          </w:tcPr>
          <w:p w:rsidR="008705E5" w:rsidRPr="008B0EAE" w:rsidRDefault="008705E5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E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06850" w:rsidTr="008A44C1">
        <w:tc>
          <w:tcPr>
            <w:tcW w:w="1734" w:type="dxa"/>
            <w:vMerge w:val="restart"/>
          </w:tcPr>
          <w:p w:rsidR="00B06850" w:rsidRPr="008B0EAE" w:rsidRDefault="00B06850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ООО "Трансойл"</w:t>
            </w:r>
          </w:p>
        </w:tc>
        <w:tc>
          <w:tcPr>
            <w:tcW w:w="7192" w:type="dxa"/>
            <w:gridSpan w:val="5"/>
          </w:tcPr>
          <w:p w:rsidR="00B06850" w:rsidRPr="008705E5" w:rsidRDefault="00E639CF" w:rsidP="0079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EAE" w:rsidRPr="008B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850"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bookmarkStart w:id="3" w:name="_GoBack"/>
            <w:bookmarkEnd w:id="3"/>
            <w:r w:rsidR="00B06850" w:rsidRPr="008B0EAE">
              <w:rPr>
                <w:rFonts w:ascii="Times New Roman" w:hAnsi="Times New Roman" w:cs="Times New Roman"/>
                <w:sz w:val="24"/>
                <w:szCs w:val="24"/>
              </w:rPr>
              <w:t xml:space="preserve"> не нуждаются в улучшении условий труда, мероприятия не требуются.</w:t>
            </w:r>
          </w:p>
        </w:tc>
      </w:tr>
      <w:tr w:rsidR="00B06850" w:rsidTr="008A44C1">
        <w:tc>
          <w:tcPr>
            <w:tcW w:w="1734" w:type="dxa"/>
            <w:vMerge/>
          </w:tcPr>
          <w:p w:rsidR="00B06850" w:rsidRPr="00F013DD" w:rsidRDefault="00B06850" w:rsidP="008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5"/>
          </w:tcPr>
          <w:p w:rsidR="00B06850" w:rsidRPr="00B06850" w:rsidRDefault="008A44C1" w:rsidP="008A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850" w:rsidRPr="00B0685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– проводятся мероприятия по улучшению условий труда:</w:t>
            </w:r>
          </w:p>
          <w:p w:rsidR="008A44C1" w:rsidRDefault="00B06850" w:rsidP="008B0E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0">
              <w:rPr>
                <w:rFonts w:ascii="Times New Roman" w:hAnsi="Times New Roman" w:cs="Times New Roman"/>
                <w:sz w:val="24"/>
                <w:szCs w:val="24"/>
              </w:rPr>
              <w:t>Выдача работникам, занятым на работах с вредными условиями труда, по установленным нормам молока или установление компенсационной выплаты в размере, эквивалентном стоимости молока</w:t>
            </w:r>
          </w:p>
          <w:p w:rsidR="00B06850" w:rsidRPr="00B06850" w:rsidRDefault="00B06850" w:rsidP="008B0E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4C1" w:rsidRPr="00B06850">
              <w:rPr>
                <w:rFonts w:ascii="Times New Roman" w:hAnsi="Times New Roman" w:cs="Times New Roman"/>
                <w:sz w:val="24"/>
                <w:szCs w:val="24"/>
              </w:rPr>
              <w:t>Установление повышенного размера оплаты труда работникам, занятым на работах с вредными и тяжелыми условиями труда, в размере 4 %</w:t>
            </w:r>
          </w:p>
        </w:tc>
      </w:tr>
    </w:tbl>
    <w:p w:rsidR="008D7104" w:rsidRPr="002A17AF" w:rsidRDefault="008D7104" w:rsidP="008B0EAE">
      <w:pPr>
        <w:spacing w:after="0" w:line="240" w:lineRule="auto"/>
      </w:pPr>
    </w:p>
    <w:sectPr w:rsidR="008D7104" w:rsidRPr="002A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237"/>
    <w:multiLevelType w:val="hybridMultilevel"/>
    <w:tmpl w:val="0F54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3"/>
    <w:rsid w:val="003A0DBA"/>
    <w:rsid w:val="004D59F8"/>
    <w:rsid w:val="005B43BD"/>
    <w:rsid w:val="00795EE5"/>
    <w:rsid w:val="007A5559"/>
    <w:rsid w:val="008705E5"/>
    <w:rsid w:val="008A44C1"/>
    <w:rsid w:val="008B0EAE"/>
    <w:rsid w:val="008D7104"/>
    <w:rsid w:val="009470D3"/>
    <w:rsid w:val="009565A3"/>
    <w:rsid w:val="00A800E1"/>
    <w:rsid w:val="00B06850"/>
    <w:rsid w:val="00B303E8"/>
    <w:rsid w:val="00C84232"/>
    <w:rsid w:val="00CF75A3"/>
    <w:rsid w:val="00E639CF"/>
    <w:rsid w:val="00E86826"/>
    <w:rsid w:val="00F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00D"/>
  <w15:chartTrackingRefBased/>
  <w15:docId w15:val="{0BDE65EC-5192-44B9-83A3-EA300D1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D71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Раздел"/>
    <w:basedOn w:val="a"/>
    <w:link w:val="a6"/>
    <w:rsid w:val="008D7104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Раздел Знак"/>
    <w:link w:val="a5"/>
    <w:rsid w:val="008D710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Поле"/>
    <w:rsid w:val="008D7104"/>
    <w:rPr>
      <w:rFonts w:ascii="Times New Roman" w:hAnsi="Times New Roman"/>
      <w:sz w:val="24"/>
      <w:u w:val="single"/>
    </w:rPr>
  </w:style>
  <w:style w:type="paragraph" w:customStyle="1" w:styleId="a8">
    <w:name w:val="Табличный"/>
    <w:basedOn w:val="a"/>
    <w:rsid w:val="008D7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Марина Михайловна</dc:creator>
  <cp:keywords/>
  <dc:description/>
  <cp:lastModifiedBy>Леонова Марина Михайловна</cp:lastModifiedBy>
  <cp:revision>11</cp:revision>
  <dcterms:created xsi:type="dcterms:W3CDTF">2017-05-30T05:59:00Z</dcterms:created>
  <dcterms:modified xsi:type="dcterms:W3CDTF">2023-10-06T09:55:00Z</dcterms:modified>
</cp:coreProperties>
</file>